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C3A0" w14:textId="4B67A2C7" w:rsidR="00FF1E3A" w:rsidRDefault="00042429" w:rsidP="009F5948">
      <w:pPr>
        <w:jc w:val="center"/>
        <w:rPr>
          <w:b/>
          <w:bCs/>
          <w:sz w:val="36"/>
          <w:szCs w:val="36"/>
        </w:rPr>
      </w:pPr>
      <w:r w:rsidRPr="009F5948">
        <w:rPr>
          <w:b/>
          <w:bCs/>
          <w:sz w:val="36"/>
          <w:szCs w:val="36"/>
        </w:rPr>
        <w:t>Tourism and Geography</w:t>
      </w:r>
      <w:r w:rsidR="009F5948" w:rsidRPr="009F5948">
        <w:rPr>
          <w:b/>
          <w:bCs/>
          <w:sz w:val="36"/>
          <w:szCs w:val="36"/>
        </w:rPr>
        <w:t xml:space="preserve"> Activity</w:t>
      </w:r>
    </w:p>
    <w:p w14:paraId="597A192A" w14:textId="763302FC" w:rsidR="009F5948" w:rsidRPr="009F5948" w:rsidRDefault="009F5948" w:rsidP="009F5948">
      <w:pPr>
        <w:jc w:val="center"/>
        <w:rPr>
          <w:b/>
          <w:bCs/>
          <w:sz w:val="36"/>
          <w:szCs w:val="36"/>
        </w:rPr>
      </w:pPr>
    </w:p>
    <w:p w14:paraId="01529C3A" w14:textId="2030F44C" w:rsidR="009F5948" w:rsidRPr="009F5948" w:rsidRDefault="009F5948" w:rsidP="009F5948">
      <w:pPr>
        <w:spacing w:after="0" w:line="240" w:lineRule="auto"/>
        <w:rPr>
          <w:rFonts w:cs="Times New Roman"/>
          <w:b/>
          <w:sz w:val="28"/>
          <w:szCs w:val="28"/>
          <w:rtl/>
        </w:rPr>
      </w:pPr>
      <w:r w:rsidRPr="009F5948">
        <w:rPr>
          <w:rFonts w:cs="Calibri"/>
          <w:sz w:val="28"/>
          <w:szCs w:val="28"/>
        </w:rPr>
        <w:t>Egypt is a very popular tourist destination. Millions of people travel from all over the world to visit the country each year. Most tourists do not go to Amarna</w:t>
      </w:r>
      <w:r>
        <w:rPr>
          <w:rFonts w:cs="Calibri"/>
          <w:sz w:val="28"/>
          <w:szCs w:val="28"/>
        </w:rPr>
        <w:t>.</w:t>
      </w:r>
      <w:r w:rsidRPr="009F5948">
        <w:rPr>
          <w:rFonts w:cs="Calibri"/>
          <w:sz w:val="28"/>
          <w:szCs w:val="28"/>
        </w:rPr>
        <w:t xml:space="preserve"> This means they miss out on discovering the amazing history of the site and meeting its modern people. </w:t>
      </w:r>
    </w:p>
    <w:p w14:paraId="4B3FA213" w14:textId="25727748" w:rsidR="009F5948" w:rsidRPr="009F5948" w:rsidRDefault="009F5948" w:rsidP="009F5948">
      <w:pPr>
        <w:spacing w:after="0" w:line="240" w:lineRule="auto"/>
        <w:rPr>
          <w:rFonts w:cs="Times New Roman"/>
          <w:b/>
          <w:sz w:val="28"/>
          <w:szCs w:val="28"/>
          <w:rtl/>
        </w:rPr>
      </w:pPr>
    </w:p>
    <w:p w14:paraId="3171AB5A" w14:textId="0C315A00" w:rsidR="009F5948" w:rsidRPr="009F5948" w:rsidRDefault="009F5948" w:rsidP="009F5948">
      <w:pPr>
        <w:spacing w:after="0" w:line="240" w:lineRule="auto"/>
        <w:rPr>
          <w:rFonts w:cs="Calibri"/>
          <w:b/>
          <w:sz w:val="28"/>
          <w:szCs w:val="28"/>
        </w:rPr>
      </w:pPr>
    </w:p>
    <w:p w14:paraId="59401737" w14:textId="7A9A1141" w:rsidR="009F5948" w:rsidRPr="009F5948" w:rsidRDefault="009F5948" w:rsidP="009F5948">
      <w:pPr>
        <w:spacing w:after="0" w:line="240" w:lineRule="auto"/>
        <w:rPr>
          <w:rFonts w:cs="Calibri"/>
          <w:b/>
          <w:sz w:val="28"/>
          <w:szCs w:val="28"/>
        </w:rPr>
      </w:pPr>
      <w:r w:rsidRPr="009F5948">
        <w:rPr>
          <w:rFonts w:cs="Calibri"/>
          <w:b/>
          <w:sz w:val="28"/>
          <w:szCs w:val="28"/>
        </w:rPr>
        <w:t>Tourist Challenge!</w:t>
      </w:r>
    </w:p>
    <w:p w14:paraId="7BFE9C97" w14:textId="45BF51A7" w:rsidR="009F5948" w:rsidRPr="009F5948" w:rsidRDefault="009F5948" w:rsidP="009F5948">
      <w:pPr>
        <w:spacing w:after="0" w:line="240" w:lineRule="auto"/>
        <w:rPr>
          <w:rFonts w:cs="Calibr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7F5BF3B4" wp14:editId="0ADBA4CA">
            <wp:simplePos x="0" y="0"/>
            <wp:positionH relativeFrom="column">
              <wp:posOffset>-190500</wp:posOffset>
            </wp:positionH>
            <wp:positionV relativeFrom="paragraph">
              <wp:posOffset>207645</wp:posOffset>
            </wp:positionV>
            <wp:extent cx="19145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493" y="21515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93" t="18391" r="24418" b="2122"/>
                    <a:stretch/>
                  </pic:blipFill>
                  <pic:spPr bwMode="auto">
                    <a:xfrm>
                      <a:off x="0" y="0"/>
                      <a:ext cx="191452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DA1D9" w14:textId="77777777" w:rsidR="009F5948" w:rsidRDefault="009F5948" w:rsidP="009F5948">
      <w:pPr>
        <w:spacing w:after="0" w:line="240" w:lineRule="auto"/>
        <w:rPr>
          <w:rFonts w:cs="Calibri"/>
          <w:sz w:val="28"/>
          <w:szCs w:val="28"/>
        </w:rPr>
      </w:pPr>
      <w:r w:rsidRPr="009F5948">
        <w:rPr>
          <w:rFonts w:cs="Calibri"/>
          <w:sz w:val="28"/>
          <w:szCs w:val="28"/>
        </w:rPr>
        <w:t xml:space="preserve">Can you come up with an idea to attract tourists to visit Amarna? Perhaps you can design a tourist information poster or leaflet showing what is special about Amarna. </w:t>
      </w:r>
    </w:p>
    <w:p w14:paraId="747700B4" w14:textId="77777777" w:rsidR="009F5948" w:rsidRDefault="009F5948" w:rsidP="009F5948">
      <w:pPr>
        <w:spacing w:after="0" w:line="240" w:lineRule="auto"/>
        <w:rPr>
          <w:rFonts w:cs="Calibri"/>
          <w:sz w:val="28"/>
          <w:szCs w:val="28"/>
        </w:rPr>
      </w:pPr>
    </w:p>
    <w:p w14:paraId="32DA7BBB" w14:textId="77777777" w:rsidR="009F5948" w:rsidRDefault="009F5948" w:rsidP="009F5948">
      <w:pPr>
        <w:spacing w:after="0" w:line="240" w:lineRule="auto"/>
        <w:rPr>
          <w:rFonts w:cs="Calibri"/>
          <w:sz w:val="28"/>
          <w:szCs w:val="28"/>
        </w:rPr>
      </w:pPr>
      <w:r w:rsidRPr="009F5948">
        <w:rPr>
          <w:rFonts w:cs="Calibri"/>
          <w:sz w:val="28"/>
          <w:szCs w:val="28"/>
        </w:rPr>
        <w:t xml:space="preserve">Maybe you can think of a catchy slogan to get people’s attention. </w:t>
      </w:r>
    </w:p>
    <w:p w14:paraId="067D55E0" w14:textId="77777777" w:rsidR="009F5948" w:rsidRDefault="009F5948" w:rsidP="009F5948">
      <w:pPr>
        <w:spacing w:after="0" w:line="240" w:lineRule="auto"/>
        <w:rPr>
          <w:rFonts w:cs="Calibri"/>
          <w:sz w:val="28"/>
          <w:szCs w:val="28"/>
        </w:rPr>
      </w:pPr>
    </w:p>
    <w:p w14:paraId="66DAC6BA" w14:textId="5E66BD1D" w:rsidR="009F5948" w:rsidRDefault="009F5948" w:rsidP="009F5948">
      <w:pPr>
        <w:spacing w:after="0" w:line="240" w:lineRule="auto"/>
        <w:rPr>
          <w:rFonts w:cs="Calibri"/>
          <w:sz w:val="28"/>
          <w:szCs w:val="28"/>
        </w:rPr>
      </w:pPr>
      <w:r w:rsidRPr="009F5948">
        <w:rPr>
          <w:rFonts w:cs="Calibri"/>
          <w:sz w:val="28"/>
          <w:szCs w:val="28"/>
        </w:rPr>
        <w:t xml:space="preserve">You might want to include a map to show people where Amarna is in Egypt. </w:t>
      </w:r>
    </w:p>
    <w:p w14:paraId="2671D801" w14:textId="7878695D" w:rsidR="009F5948" w:rsidRDefault="009F5948" w:rsidP="009F5948">
      <w:pPr>
        <w:spacing w:after="0" w:line="240" w:lineRule="auto"/>
        <w:rPr>
          <w:rFonts w:cs="Calibri"/>
          <w:sz w:val="28"/>
          <w:szCs w:val="28"/>
        </w:rPr>
      </w:pPr>
    </w:p>
    <w:p w14:paraId="3E6F0E2B" w14:textId="2F181E31" w:rsidR="009F5948" w:rsidRDefault="00A21443" w:rsidP="009F5948">
      <w:pPr>
        <w:spacing w:after="0" w:line="240" w:lineRule="auto"/>
        <w:rPr>
          <w:rFonts w:cs="Calibr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76372BBD" wp14:editId="02AEAA4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409190" cy="2778125"/>
            <wp:effectExtent l="0" t="0" r="0" b="3175"/>
            <wp:wrapTight wrapText="bothSides">
              <wp:wrapPolygon edited="0">
                <wp:start x="0" y="0"/>
                <wp:lineTo x="0" y="21477"/>
                <wp:lineTo x="21349" y="21477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8" t="11541" r="32022" b="11124"/>
                    <a:stretch/>
                  </pic:blipFill>
                  <pic:spPr bwMode="auto">
                    <a:xfrm>
                      <a:off x="0" y="0"/>
                      <a:ext cx="2409190" cy="277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FD340" w14:textId="7618C3B0" w:rsidR="009F5948" w:rsidRDefault="009F5948" w:rsidP="009F5948">
      <w:pPr>
        <w:spacing w:after="0" w:line="240" w:lineRule="auto"/>
        <w:rPr>
          <w:rFonts w:cs="Calibri"/>
          <w:sz w:val="28"/>
          <w:szCs w:val="28"/>
        </w:rPr>
      </w:pPr>
    </w:p>
    <w:p w14:paraId="18687EDB" w14:textId="77777777" w:rsidR="009F5948" w:rsidRDefault="009F5948" w:rsidP="009F5948">
      <w:pPr>
        <w:spacing w:after="0" w:line="240" w:lineRule="auto"/>
        <w:rPr>
          <w:rFonts w:cs="Calibri"/>
          <w:sz w:val="28"/>
          <w:szCs w:val="28"/>
        </w:rPr>
      </w:pPr>
      <w:r w:rsidRPr="009F5948">
        <w:rPr>
          <w:rFonts w:cs="Calibri"/>
          <w:sz w:val="28"/>
          <w:szCs w:val="28"/>
        </w:rPr>
        <w:t xml:space="preserve">To help visitors take care of Amarna on their visit, you could also add some tips on good behaviour at archaeological sites. </w:t>
      </w:r>
    </w:p>
    <w:p w14:paraId="11DB969A" w14:textId="77777777" w:rsidR="009F5948" w:rsidRDefault="009F5948" w:rsidP="009F5948">
      <w:pPr>
        <w:spacing w:after="0" w:line="240" w:lineRule="auto"/>
        <w:rPr>
          <w:rFonts w:cs="Calibri"/>
          <w:sz w:val="28"/>
          <w:szCs w:val="28"/>
        </w:rPr>
      </w:pPr>
    </w:p>
    <w:p w14:paraId="71CA4E1B" w14:textId="51FD7B1D" w:rsidR="009F5948" w:rsidRPr="009F5948" w:rsidRDefault="009F5948" w:rsidP="009F5948">
      <w:pPr>
        <w:spacing w:after="0" w:line="240" w:lineRule="auto"/>
        <w:rPr>
          <w:rFonts w:cs="Calibri"/>
          <w:sz w:val="28"/>
          <w:szCs w:val="28"/>
          <w:rtl/>
        </w:rPr>
      </w:pPr>
      <w:r w:rsidRPr="009F5948">
        <w:rPr>
          <w:rFonts w:cs="Calibri"/>
          <w:sz w:val="28"/>
          <w:szCs w:val="28"/>
        </w:rPr>
        <w:t xml:space="preserve">You might include things like ‘please don’t drop litter or walk on the </w:t>
      </w:r>
      <w:proofErr w:type="gramStart"/>
      <w:r w:rsidRPr="009F5948">
        <w:rPr>
          <w:rFonts w:cs="Calibri"/>
          <w:sz w:val="28"/>
          <w:szCs w:val="28"/>
        </w:rPr>
        <w:t>ruins’</w:t>
      </w:r>
      <w:proofErr w:type="gramEnd"/>
      <w:r w:rsidRPr="009F5948">
        <w:rPr>
          <w:rFonts w:cs="Calibri"/>
          <w:sz w:val="28"/>
          <w:szCs w:val="28"/>
        </w:rPr>
        <w:t>. Can you think of any more top tips to protect the site?</w:t>
      </w:r>
    </w:p>
    <w:p w14:paraId="5E83BFA5" w14:textId="0468EDAB" w:rsidR="00042429" w:rsidRDefault="00A21443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82C0277" wp14:editId="39A0C37E">
            <wp:simplePos x="0" y="0"/>
            <wp:positionH relativeFrom="column">
              <wp:posOffset>571500</wp:posOffset>
            </wp:positionH>
            <wp:positionV relativeFrom="paragraph">
              <wp:posOffset>271780</wp:posOffset>
            </wp:positionV>
            <wp:extent cx="188595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382" y="21178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5" t="8721" r="19391" b="9182"/>
                    <a:stretch/>
                  </pic:blipFill>
                  <pic:spPr bwMode="auto">
                    <a:xfrm>
                      <a:off x="0" y="0"/>
                      <a:ext cx="1885950" cy="139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29" w:rsidRPr="00042429">
        <w:rPr>
          <w:noProof/>
          <w:lang w:eastAsia="en-GB"/>
        </w:rPr>
        <w:t xml:space="preserve"> </w:t>
      </w:r>
      <w:r w:rsidR="00042429">
        <w:rPr>
          <w:noProof/>
          <w:lang w:eastAsia="en-GB"/>
        </w:rPr>
        <w:t xml:space="preserve"> </w:t>
      </w:r>
    </w:p>
    <w:sectPr w:rsidR="0004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29"/>
    <w:rsid w:val="00042429"/>
    <w:rsid w:val="001A0035"/>
    <w:rsid w:val="00244970"/>
    <w:rsid w:val="005F0DBA"/>
    <w:rsid w:val="009F5948"/>
    <w:rsid w:val="00A21443"/>
    <w:rsid w:val="00A945EA"/>
    <w:rsid w:val="00D6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FEA2"/>
  <w15:docId w15:val="{9B3F1D35-443A-4B09-9702-66537908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 Tully</cp:lastModifiedBy>
  <cp:revision>4</cp:revision>
  <dcterms:created xsi:type="dcterms:W3CDTF">2020-07-24T14:44:00Z</dcterms:created>
  <dcterms:modified xsi:type="dcterms:W3CDTF">2020-07-24T15:59:00Z</dcterms:modified>
</cp:coreProperties>
</file>